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F5" w:rsidRDefault="00D874F5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</w:p>
    <w:p w:rsidR="00D874F5" w:rsidRDefault="00CF779B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 wp14:anchorId="3BF69759" wp14:editId="7E18FD15">
            <wp:extent cx="2470245" cy="1101653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1 at 17.19.59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62" cy="110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7DF" w:rsidRDefault="00A347DF" w:rsidP="00D874F5">
      <w:pPr>
        <w:pStyle w:val="Default"/>
        <w:jc w:val="center"/>
        <w:rPr>
          <w:b/>
          <w:u w:val="single"/>
        </w:rPr>
      </w:pPr>
    </w:p>
    <w:p w:rsidR="00D874F5" w:rsidRDefault="00D874F5" w:rsidP="00D874F5">
      <w:pPr>
        <w:pStyle w:val="Default"/>
        <w:jc w:val="center"/>
        <w:rPr>
          <w:b/>
          <w:noProof/>
          <w:u w:val="single"/>
        </w:rPr>
      </w:pPr>
      <w:r w:rsidRPr="001C3EBA">
        <w:rPr>
          <w:b/>
          <w:u w:val="single"/>
        </w:rPr>
        <w:t>BSNL CHENNAI TELEPHONES</w:t>
      </w:r>
      <w:r w:rsidRPr="001C3EBA">
        <w:rPr>
          <w:b/>
          <w:noProof/>
          <w:u w:val="single"/>
        </w:rPr>
        <w:t xml:space="preserve">  </w:t>
      </w:r>
    </w:p>
    <w:p w:rsidR="00A347DF" w:rsidRPr="00A347DF" w:rsidRDefault="00FB3B99" w:rsidP="00D874F5">
      <w:pPr>
        <w:pStyle w:val="Default"/>
        <w:jc w:val="center"/>
        <w:rPr>
          <w:i/>
          <w:noProof/>
        </w:rPr>
      </w:pPr>
      <w:r>
        <w:rPr>
          <w:i/>
          <w:noProof/>
          <w:sz w:val="22"/>
        </w:rPr>
        <w:t>( BSNLCO-CFAO/11(13)/2</w:t>
      </w:r>
      <w:r w:rsidR="00A347DF">
        <w:rPr>
          <w:i/>
          <w:noProof/>
          <w:sz w:val="22"/>
        </w:rPr>
        <w:t>/2020-CFA</w:t>
      </w:r>
      <w:r>
        <w:rPr>
          <w:i/>
          <w:noProof/>
          <w:sz w:val="22"/>
        </w:rPr>
        <w:t xml:space="preserve"> dtd 07/08</w:t>
      </w:r>
      <w:r w:rsidR="00A347DF" w:rsidRPr="00A347DF">
        <w:rPr>
          <w:i/>
          <w:noProof/>
          <w:sz w:val="22"/>
        </w:rPr>
        <w:t>/2024)</w:t>
      </w:r>
    </w:p>
    <w:p w:rsidR="00D874F5" w:rsidRDefault="00D874F5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</w:p>
    <w:p w:rsidR="00EA3950" w:rsidRPr="008F0FDD" w:rsidRDefault="00CD2B51" w:rsidP="00CF779B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4"/>
          <w:szCs w:val="20"/>
        </w:rPr>
      </w:pPr>
      <w:r w:rsidRPr="00CD2B51">
        <w:rPr>
          <w:rFonts w:ascii="Calibri" w:eastAsia="Bookman Old Style" w:hAnsi="Calibri" w:cs="Calibri"/>
          <w:b/>
          <w:sz w:val="24"/>
          <w:szCs w:val="20"/>
          <w:highlight w:val="yellow"/>
        </w:rPr>
        <w:t>VIDHYA MITRAM SCHEME</w:t>
      </w:r>
    </w:p>
    <w:p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:rsidR="00CD2B51" w:rsidRDefault="00CD2B51" w:rsidP="00FB3B99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BSNL is</w:t>
      </w:r>
      <w:r w:rsidR="00FB3B99">
        <w:rPr>
          <w:rFonts w:cstheme="minorHAnsi"/>
          <w:sz w:val="24"/>
          <w:szCs w:val="24"/>
        </w:rPr>
        <w:t xml:space="preserve"> happy to introduce </w:t>
      </w:r>
      <w:r w:rsidR="00FB3B99" w:rsidRPr="00274F6B">
        <w:rPr>
          <w:rFonts w:cstheme="minorHAnsi"/>
          <w:b/>
          <w:sz w:val="24"/>
          <w:szCs w:val="24"/>
        </w:rPr>
        <w:t>Vidhya Mitram</w:t>
      </w:r>
      <w:r>
        <w:rPr>
          <w:rFonts w:cstheme="minorHAnsi"/>
          <w:sz w:val="24"/>
          <w:szCs w:val="24"/>
        </w:rPr>
        <w:t xml:space="preserve"> </w:t>
      </w:r>
      <w:r w:rsidRPr="00CD2B51">
        <w:rPr>
          <w:rFonts w:cstheme="minorHAnsi"/>
          <w:b/>
          <w:sz w:val="24"/>
          <w:szCs w:val="24"/>
        </w:rPr>
        <w:t>S</w:t>
      </w:r>
      <w:r w:rsidR="00FB3B99" w:rsidRPr="00CD2B51">
        <w:rPr>
          <w:rFonts w:cstheme="minorHAnsi"/>
          <w:b/>
          <w:sz w:val="24"/>
          <w:szCs w:val="24"/>
        </w:rPr>
        <w:t>cheme</w:t>
      </w:r>
      <w:r w:rsidR="00FB3B99">
        <w:rPr>
          <w:rFonts w:cstheme="minorHAnsi"/>
          <w:sz w:val="24"/>
          <w:szCs w:val="24"/>
        </w:rPr>
        <w:t xml:space="preserve"> for Benevolent Individuals and Institutions to support needy students</w:t>
      </w:r>
      <w:r>
        <w:rPr>
          <w:rFonts w:cstheme="minorHAnsi"/>
          <w:sz w:val="24"/>
          <w:szCs w:val="24"/>
        </w:rPr>
        <w:t>,</w:t>
      </w:r>
      <w:r w:rsidR="00FB3B99">
        <w:rPr>
          <w:rFonts w:cstheme="minorHAnsi"/>
          <w:sz w:val="24"/>
          <w:szCs w:val="24"/>
        </w:rPr>
        <w:t xml:space="preserve"> as a motivation and a social responsibility. According to this scheme</w:t>
      </w:r>
      <w:r>
        <w:rPr>
          <w:rFonts w:cstheme="minorHAnsi"/>
          <w:sz w:val="24"/>
          <w:szCs w:val="24"/>
        </w:rPr>
        <w:t>,</w:t>
      </w:r>
      <w:r w:rsidR="00FB3B99">
        <w:rPr>
          <w:rFonts w:cstheme="minorHAnsi"/>
          <w:sz w:val="24"/>
          <w:szCs w:val="24"/>
        </w:rPr>
        <w:t xml:space="preserve"> benevolent individuals and Institutions can sponsor</w:t>
      </w:r>
      <w:r w:rsidR="00FB3B99">
        <w:rPr>
          <w:rFonts w:cstheme="minorHAnsi"/>
          <w:sz w:val="24"/>
          <w:szCs w:val="24"/>
        </w:rPr>
        <w:t xml:space="preserve"> BSNL FTTH connection for under-</w:t>
      </w:r>
      <w:r w:rsidR="00FB3B99">
        <w:rPr>
          <w:rFonts w:cstheme="minorHAnsi"/>
          <w:sz w:val="24"/>
          <w:szCs w:val="24"/>
        </w:rPr>
        <w:t>privileged school and college students. The b</w:t>
      </w:r>
      <w:r>
        <w:rPr>
          <w:rFonts w:cstheme="minorHAnsi"/>
          <w:sz w:val="24"/>
          <w:szCs w:val="24"/>
        </w:rPr>
        <w:t xml:space="preserve">eneficiary gets to enjoy an </w:t>
      </w:r>
      <w:r w:rsidRPr="00CD2B51">
        <w:rPr>
          <w:rFonts w:cstheme="minorHAnsi"/>
          <w:b/>
          <w:sz w:val="24"/>
          <w:szCs w:val="24"/>
        </w:rPr>
        <w:t>A</w:t>
      </w:r>
      <w:r w:rsidR="00FB3B99" w:rsidRPr="00CD2B51">
        <w:rPr>
          <w:rFonts w:cstheme="minorHAnsi"/>
          <w:b/>
          <w:sz w:val="24"/>
          <w:szCs w:val="24"/>
        </w:rPr>
        <w:t>nnual subscription of Bharat Fibre Plan</w:t>
      </w:r>
      <w:r w:rsidR="00FB3B99">
        <w:rPr>
          <w:rFonts w:cstheme="minorHAnsi"/>
          <w:sz w:val="24"/>
          <w:szCs w:val="24"/>
        </w:rPr>
        <w:t>, ‘</w:t>
      </w:r>
      <w:r w:rsidR="00FB3B99" w:rsidRPr="00274F6B">
        <w:rPr>
          <w:rFonts w:cstheme="minorHAnsi"/>
          <w:b/>
          <w:sz w:val="24"/>
          <w:szCs w:val="24"/>
        </w:rPr>
        <w:t>Fibre Entry @ Rs. 329’</w:t>
      </w:r>
      <w:r w:rsidR="00FB3B99">
        <w:rPr>
          <w:rFonts w:cstheme="minorHAnsi"/>
          <w:sz w:val="24"/>
          <w:szCs w:val="24"/>
        </w:rPr>
        <w:t xml:space="preserve">. </w:t>
      </w:r>
    </w:p>
    <w:p w:rsidR="00FB3B99" w:rsidRDefault="00FB3B99" w:rsidP="00FB3B99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There are three schemes depending on the number of beneficiaries: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693"/>
        <w:gridCol w:w="4365"/>
      </w:tblGrid>
      <w:tr w:rsidR="00FB3B99" w:rsidTr="006530C5">
        <w:tc>
          <w:tcPr>
            <w:tcW w:w="817" w:type="dxa"/>
          </w:tcPr>
          <w:p w:rsidR="00FB3B99" w:rsidRDefault="00FB3B99" w:rsidP="006530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 No.</w:t>
            </w:r>
          </w:p>
        </w:tc>
        <w:tc>
          <w:tcPr>
            <w:tcW w:w="1701" w:type="dxa"/>
          </w:tcPr>
          <w:p w:rsidR="00FB3B99" w:rsidRDefault="00FB3B99" w:rsidP="006530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Sponsor Scheme</w:t>
            </w:r>
          </w:p>
        </w:tc>
        <w:tc>
          <w:tcPr>
            <w:tcW w:w="2693" w:type="dxa"/>
          </w:tcPr>
          <w:p w:rsidR="00FB3B99" w:rsidRDefault="00FB3B99" w:rsidP="006530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No. Beneficiary students</w:t>
            </w:r>
          </w:p>
        </w:tc>
        <w:tc>
          <w:tcPr>
            <w:tcW w:w="4365" w:type="dxa"/>
          </w:tcPr>
          <w:p w:rsidR="00FB3B99" w:rsidRDefault="00FB3B99" w:rsidP="006530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Annual charges excluding GST to be collected in advance from sponsor</w:t>
            </w:r>
          </w:p>
        </w:tc>
      </w:tr>
      <w:tr w:rsidR="00FB3B99" w:rsidTr="006530C5">
        <w:tc>
          <w:tcPr>
            <w:tcW w:w="817" w:type="dxa"/>
          </w:tcPr>
          <w:p w:rsidR="00FB3B99" w:rsidRDefault="00FB3B99" w:rsidP="006530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B3B99" w:rsidRPr="00714B77" w:rsidRDefault="00FB3B99" w:rsidP="006530C5">
            <w:pPr>
              <w:spacing w:before="100" w:beforeAutospacing="1" w:after="100" w:afterAutospacing="1"/>
              <w:rPr>
                <w:rFonts w:cstheme="minorHAnsi"/>
                <w:b/>
                <w:i/>
                <w:sz w:val="24"/>
                <w:szCs w:val="24"/>
              </w:rPr>
            </w:pPr>
            <w:r w:rsidRPr="00714B77">
              <w:rPr>
                <w:rFonts w:cstheme="minorHAnsi"/>
                <w:b/>
                <w:i/>
                <w:sz w:val="24"/>
                <w:szCs w:val="24"/>
              </w:rPr>
              <w:t>Scheme 1</w:t>
            </w:r>
          </w:p>
        </w:tc>
        <w:tc>
          <w:tcPr>
            <w:tcW w:w="2693" w:type="dxa"/>
          </w:tcPr>
          <w:p w:rsidR="00FB3B99" w:rsidRDefault="00FB3B99" w:rsidP="00FB3B99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FB3B99" w:rsidRDefault="00FB3B99" w:rsidP="00FB3B99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Rs. 11000</w:t>
            </w:r>
          </w:p>
        </w:tc>
      </w:tr>
      <w:tr w:rsidR="00FB3B99" w:rsidTr="006530C5">
        <w:tc>
          <w:tcPr>
            <w:tcW w:w="817" w:type="dxa"/>
          </w:tcPr>
          <w:p w:rsidR="00FB3B99" w:rsidRDefault="00FB3B99" w:rsidP="006530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B3B99" w:rsidRPr="00714B77" w:rsidRDefault="00FB3B99" w:rsidP="006530C5">
            <w:pPr>
              <w:spacing w:before="100" w:beforeAutospacing="1" w:after="100" w:afterAutospacing="1"/>
              <w:rPr>
                <w:rFonts w:cstheme="minorHAnsi"/>
                <w:b/>
                <w:i/>
                <w:sz w:val="24"/>
                <w:szCs w:val="24"/>
              </w:rPr>
            </w:pPr>
            <w:r w:rsidRPr="00714B77">
              <w:rPr>
                <w:rFonts w:cstheme="minorHAnsi"/>
                <w:b/>
                <w:i/>
                <w:sz w:val="24"/>
                <w:szCs w:val="24"/>
              </w:rPr>
              <w:t>Scheme 2</w:t>
            </w:r>
          </w:p>
        </w:tc>
        <w:tc>
          <w:tcPr>
            <w:tcW w:w="2693" w:type="dxa"/>
          </w:tcPr>
          <w:p w:rsidR="00FB3B99" w:rsidRDefault="00FB3B99" w:rsidP="00FB3B99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FB3B99" w:rsidRDefault="00FB3B99" w:rsidP="00FB3B99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Rs. 21000</w:t>
            </w:r>
          </w:p>
        </w:tc>
      </w:tr>
      <w:tr w:rsidR="00FB3B99" w:rsidTr="006530C5">
        <w:tc>
          <w:tcPr>
            <w:tcW w:w="817" w:type="dxa"/>
          </w:tcPr>
          <w:p w:rsidR="00FB3B99" w:rsidRDefault="00FB3B99" w:rsidP="006530C5">
            <w:pPr>
              <w:spacing w:before="100" w:beforeAutospacing="1" w:after="100" w:afterAutospacing="1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B3B99" w:rsidRPr="00714B77" w:rsidRDefault="00FB3B99" w:rsidP="006530C5">
            <w:pPr>
              <w:spacing w:before="100" w:beforeAutospacing="1" w:after="100" w:afterAutospacing="1"/>
              <w:rPr>
                <w:rFonts w:cstheme="minorHAnsi"/>
                <w:b/>
                <w:i/>
                <w:sz w:val="24"/>
                <w:szCs w:val="24"/>
              </w:rPr>
            </w:pPr>
            <w:r w:rsidRPr="00714B77">
              <w:rPr>
                <w:rFonts w:cstheme="minorHAnsi"/>
                <w:b/>
                <w:i/>
                <w:sz w:val="24"/>
                <w:szCs w:val="24"/>
              </w:rPr>
              <w:t>Scheme 3</w:t>
            </w:r>
          </w:p>
        </w:tc>
        <w:tc>
          <w:tcPr>
            <w:tcW w:w="2693" w:type="dxa"/>
          </w:tcPr>
          <w:p w:rsidR="00FB3B99" w:rsidRDefault="00FB3B99" w:rsidP="00FB3B99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:rsidR="00FB3B99" w:rsidRDefault="00FB3B99" w:rsidP="00FB3B99">
            <w:pPr>
              <w:spacing w:before="100" w:beforeAutospacing="1" w:after="100" w:afterAutospacing="1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Rs. 35000</w:t>
            </w:r>
          </w:p>
        </w:tc>
      </w:tr>
    </w:tbl>
    <w:p w:rsidR="00FB3B99" w:rsidRPr="004E7B1E" w:rsidRDefault="00FB3B99" w:rsidP="00FB3B99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</w:p>
    <w:p w:rsidR="00FB3B99" w:rsidRDefault="00FB3B99" w:rsidP="00FB3B99">
      <w:pPr>
        <w:spacing w:before="100" w:beforeAutospacing="1" w:after="100" w:afterAutospacing="1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scheme has been introduced for a short period and Individuals and Institutions are requested to use this opportunity to support needy and exceptional students. </w:t>
      </w:r>
    </w:p>
    <w:p w:rsidR="00C5342C" w:rsidRDefault="00FB3B99" w:rsidP="00D95753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Thank you for your support a</w:t>
      </w:r>
      <w:r w:rsidR="00D95753">
        <w:rPr>
          <w:rFonts w:cstheme="minorHAnsi"/>
          <w:sz w:val="24"/>
          <w:szCs w:val="24"/>
        </w:rPr>
        <w:t>nd solidarity for a noble cause.</w:t>
      </w:r>
      <w:bookmarkStart w:id="0" w:name="_GoBack"/>
      <w:bookmarkEnd w:id="0"/>
    </w:p>
    <w:p w:rsidR="00D95753" w:rsidRPr="00D95753" w:rsidRDefault="00D95753" w:rsidP="00D95753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Interested sponsors can reach out to us on </w:t>
      </w:r>
      <w:r w:rsidRPr="00D95753">
        <w:rPr>
          <w:rFonts w:cstheme="minorHAnsi"/>
          <w:i/>
          <w:sz w:val="24"/>
          <w:szCs w:val="24"/>
        </w:rPr>
        <w:t>smcfachennai@gmail.com</w:t>
      </w:r>
      <w:r>
        <w:rPr>
          <w:rFonts w:cstheme="minorHAnsi"/>
          <w:i/>
          <w:sz w:val="24"/>
          <w:szCs w:val="24"/>
        </w:rPr>
        <w:t>.</w:t>
      </w:r>
    </w:p>
    <w:sectPr w:rsidR="00D95753" w:rsidRPr="00D95753" w:rsidSect="00D874F5">
      <w:pgSz w:w="12240" w:h="15840" w:code="1"/>
      <w:pgMar w:top="425" w:right="1111" w:bottom="1134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DE7" w:rsidRDefault="00FC2DE7" w:rsidP="00EA3950">
      <w:pPr>
        <w:spacing w:after="0" w:line="240" w:lineRule="auto"/>
      </w:pPr>
      <w:r>
        <w:separator/>
      </w:r>
    </w:p>
  </w:endnote>
  <w:endnote w:type="continuationSeparator" w:id="0">
    <w:p w:rsidR="00FC2DE7" w:rsidRDefault="00FC2DE7" w:rsidP="00E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DE7" w:rsidRDefault="00FC2DE7" w:rsidP="00EA3950">
      <w:pPr>
        <w:spacing w:after="0" w:line="240" w:lineRule="auto"/>
      </w:pPr>
      <w:r>
        <w:separator/>
      </w:r>
    </w:p>
  </w:footnote>
  <w:footnote w:type="continuationSeparator" w:id="0">
    <w:p w:rsidR="00FC2DE7" w:rsidRDefault="00FC2DE7" w:rsidP="00EA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BEE"/>
    <w:multiLevelType w:val="hybridMultilevel"/>
    <w:tmpl w:val="541633C8"/>
    <w:lvl w:ilvl="0" w:tplc="C9BCA438">
      <w:start w:val="1"/>
      <w:numFmt w:val="upperLetter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F45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927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5A2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3AB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C2F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4E2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FA5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409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140E5"/>
    <w:multiLevelType w:val="hybridMultilevel"/>
    <w:tmpl w:val="B1EC36B4"/>
    <w:lvl w:ilvl="0" w:tplc="06043B10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041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DCD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E8B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B89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8EA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64C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2C1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251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264C5"/>
    <w:multiLevelType w:val="hybridMultilevel"/>
    <w:tmpl w:val="5A3E5834"/>
    <w:lvl w:ilvl="0" w:tplc="3BC0AA08">
      <w:start w:val="1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DAB496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3CEB6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045F7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B4435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08AED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85508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B2E77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E81872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705AAC"/>
    <w:multiLevelType w:val="hybridMultilevel"/>
    <w:tmpl w:val="7C1833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C56CD"/>
    <w:multiLevelType w:val="hybridMultilevel"/>
    <w:tmpl w:val="7FB81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1000A"/>
    <w:multiLevelType w:val="hybridMultilevel"/>
    <w:tmpl w:val="8ACE64B6"/>
    <w:lvl w:ilvl="0" w:tplc="8C50573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4" w:hanging="360"/>
      </w:pPr>
    </w:lvl>
    <w:lvl w:ilvl="2" w:tplc="4009001B" w:tentative="1">
      <w:start w:val="1"/>
      <w:numFmt w:val="lowerRoman"/>
      <w:lvlText w:val="%3."/>
      <w:lvlJc w:val="right"/>
      <w:pPr>
        <w:ind w:left="2534" w:hanging="180"/>
      </w:pPr>
    </w:lvl>
    <w:lvl w:ilvl="3" w:tplc="4009000F" w:tentative="1">
      <w:start w:val="1"/>
      <w:numFmt w:val="decimal"/>
      <w:lvlText w:val="%4."/>
      <w:lvlJc w:val="left"/>
      <w:pPr>
        <w:ind w:left="3254" w:hanging="360"/>
      </w:pPr>
    </w:lvl>
    <w:lvl w:ilvl="4" w:tplc="40090019" w:tentative="1">
      <w:start w:val="1"/>
      <w:numFmt w:val="lowerLetter"/>
      <w:lvlText w:val="%5."/>
      <w:lvlJc w:val="left"/>
      <w:pPr>
        <w:ind w:left="3974" w:hanging="360"/>
      </w:pPr>
    </w:lvl>
    <w:lvl w:ilvl="5" w:tplc="4009001B" w:tentative="1">
      <w:start w:val="1"/>
      <w:numFmt w:val="lowerRoman"/>
      <w:lvlText w:val="%6."/>
      <w:lvlJc w:val="right"/>
      <w:pPr>
        <w:ind w:left="4694" w:hanging="180"/>
      </w:pPr>
    </w:lvl>
    <w:lvl w:ilvl="6" w:tplc="4009000F" w:tentative="1">
      <w:start w:val="1"/>
      <w:numFmt w:val="decimal"/>
      <w:lvlText w:val="%7."/>
      <w:lvlJc w:val="left"/>
      <w:pPr>
        <w:ind w:left="5414" w:hanging="360"/>
      </w:pPr>
    </w:lvl>
    <w:lvl w:ilvl="7" w:tplc="40090019" w:tentative="1">
      <w:start w:val="1"/>
      <w:numFmt w:val="lowerLetter"/>
      <w:lvlText w:val="%8."/>
      <w:lvlJc w:val="left"/>
      <w:pPr>
        <w:ind w:left="6134" w:hanging="360"/>
      </w:pPr>
    </w:lvl>
    <w:lvl w:ilvl="8" w:tplc="40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>
    <w:nsid w:val="77694A15"/>
    <w:multiLevelType w:val="hybridMultilevel"/>
    <w:tmpl w:val="831EAE76"/>
    <w:lvl w:ilvl="0" w:tplc="0409000F">
      <w:start w:val="1"/>
      <w:numFmt w:val="decimal"/>
      <w:lvlText w:val="%1."/>
      <w:lvlJc w:val="left"/>
      <w:pPr>
        <w:ind w:left="461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70FC9"/>
    <w:multiLevelType w:val="hybridMultilevel"/>
    <w:tmpl w:val="7ABAC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4A"/>
    <w:rsid w:val="000A3F38"/>
    <w:rsid w:val="001053DA"/>
    <w:rsid w:val="002227EA"/>
    <w:rsid w:val="00397E5C"/>
    <w:rsid w:val="003F67F0"/>
    <w:rsid w:val="00876948"/>
    <w:rsid w:val="0088134A"/>
    <w:rsid w:val="008F0FDD"/>
    <w:rsid w:val="00A347DF"/>
    <w:rsid w:val="00B30354"/>
    <w:rsid w:val="00B5079F"/>
    <w:rsid w:val="00B71BEA"/>
    <w:rsid w:val="00C5342C"/>
    <w:rsid w:val="00CD2B51"/>
    <w:rsid w:val="00CF7691"/>
    <w:rsid w:val="00CF779B"/>
    <w:rsid w:val="00D874F5"/>
    <w:rsid w:val="00D95753"/>
    <w:rsid w:val="00DA2B6E"/>
    <w:rsid w:val="00E30301"/>
    <w:rsid w:val="00EA3950"/>
    <w:rsid w:val="00F16E23"/>
    <w:rsid w:val="00F61B10"/>
    <w:rsid w:val="00F948C2"/>
    <w:rsid w:val="00FB3B99"/>
    <w:rsid w:val="00FC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0"/>
    <w:pPr>
      <w:spacing w:after="3" w:line="251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NoSpacing">
    <w:name w:val="No Spacing"/>
    <w:link w:val="NoSpacingChar"/>
    <w:qFormat/>
    <w:rsid w:val="00EA39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EA395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A395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Default">
    <w:name w:val="Default"/>
    <w:rsid w:val="00D874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2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0"/>
    <w:pPr>
      <w:spacing w:after="3" w:line="251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NoSpacing">
    <w:name w:val="No Spacing"/>
    <w:link w:val="NoSpacingChar"/>
    <w:qFormat/>
    <w:rsid w:val="00EA39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EA395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A395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Default">
    <w:name w:val="Default"/>
    <w:rsid w:val="00D874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2C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3B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Tariff Circulars 20-21-22</vt:lpstr>
    </vt:vector>
  </TitlesOfParts>
  <Company/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Tariff Circulars 20-21-22</dc:title>
  <dc:creator>Admin</dc:creator>
  <cp:lastModifiedBy>IT-CELL</cp:lastModifiedBy>
  <cp:revision>4</cp:revision>
  <cp:lastPrinted>2024-09-30T07:32:00Z</cp:lastPrinted>
  <dcterms:created xsi:type="dcterms:W3CDTF">2024-11-14T10:10:00Z</dcterms:created>
  <dcterms:modified xsi:type="dcterms:W3CDTF">2024-11-14T10:15:00Z</dcterms:modified>
</cp:coreProperties>
</file>